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7C64">
      <w:pPr>
        <w:pStyle w:val="8"/>
        <w:rPr>
          <w:rFonts w:hint="eastAsia" w:ascii="仿宋_GB2312" w:eastAsia="仿宋_GB2312"/>
        </w:rPr>
      </w:pPr>
      <w:r>
        <w:rPr>
          <w:rFonts w:hint="eastAsia" w:ascii="宋体" w:hAnsi="宋体" w:eastAsia="宋体" w:cs="宋体"/>
          <w:b/>
          <w:bCs/>
          <w:spacing w:val="24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spacing w:val="24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bCs/>
          <w:spacing w:val="24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 xml:space="preserve"> </w:t>
      </w:r>
    </w:p>
    <w:p w14:paraId="5D89831F">
      <w:pPr>
        <w:pStyle w:val="8"/>
        <w:ind w:firstLine="3360" w:firstLineChars="1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初次报价表</w:t>
      </w:r>
    </w:p>
    <w:p w14:paraId="0A5301C8">
      <w:pPr>
        <w:pStyle w:val="8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湖州市南浔区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人民医院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2025年度环保自行检测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项目 </w:t>
      </w:r>
    </w:p>
    <w:tbl>
      <w:tblPr>
        <w:tblStyle w:val="6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7224"/>
      </w:tblGrid>
      <w:tr w14:paraId="219D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955" w:type="dxa"/>
          </w:tcPr>
          <w:p w14:paraId="2E2C5E14"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224" w:type="dxa"/>
          </w:tcPr>
          <w:p w14:paraId="72650F0D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588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55" w:type="dxa"/>
          </w:tcPr>
          <w:p w14:paraId="6924172A">
            <w:pPr>
              <w:pStyle w:val="8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项目（一）报价</w:t>
            </w:r>
          </w:p>
        </w:tc>
        <w:tc>
          <w:tcPr>
            <w:tcW w:w="7224" w:type="dxa"/>
          </w:tcPr>
          <w:p w14:paraId="7FCF1761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7DF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5" w:type="dxa"/>
          </w:tcPr>
          <w:p w14:paraId="60D47130">
            <w:pPr>
              <w:pStyle w:val="8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项目（二）报价</w:t>
            </w:r>
          </w:p>
        </w:tc>
        <w:tc>
          <w:tcPr>
            <w:tcW w:w="7224" w:type="dxa"/>
          </w:tcPr>
          <w:p w14:paraId="16B135C8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A99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5" w:type="dxa"/>
          </w:tcPr>
          <w:p w14:paraId="51205454">
            <w:pPr>
              <w:pStyle w:val="8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项目总报价</w:t>
            </w:r>
          </w:p>
        </w:tc>
        <w:tc>
          <w:tcPr>
            <w:tcW w:w="7224" w:type="dxa"/>
          </w:tcPr>
          <w:p w14:paraId="4D0966DC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2EC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3" w:hRule="atLeast"/>
        </w:trPr>
        <w:tc>
          <w:tcPr>
            <w:tcW w:w="1955" w:type="dxa"/>
          </w:tcPr>
          <w:p w14:paraId="3FD8AFFE"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A95381E"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</w:t>
            </w:r>
          </w:p>
          <w:p w14:paraId="17F67417"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他</w:t>
            </w:r>
          </w:p>
          <w:p w14:paraId="72B47C5E"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说</w:t>
            </w:r>
          </w:p>
          <w:p w14:paraId="7FD861A7">
            <w:pPr>
              <w:pStyle w:val="8"/>
              <w:ind w:firstLine="240" w:firstLineChars="10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明</w:t>
            </w:r>
          </w:p>
          <w:p w14:paraId="65A19D81">
            <w:pPr>
              <w:pStyle w:val="8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（如</w:t>
            </w:r>
          </w:p>
          <w:p w14:paraId="45A62F2D">
            <w:pPr>
              <w:pStyle w:val="8"/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有）</w:t>
            </w:r>
          </w:p>
        </w:tc>
        <w:tc>
          <w:tcPr>
            <w:tcW w:w="7224" w:type="dxa"/>
          </w:tcPr>
          <w:p w14:paraId="147005FC">
            <w:pPr>
              <w:pStyle w:val="8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4CD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55" w:type="dxa"/>
          </w:tcPr>
          <w:p w14:paraId="12F0EA31">
            <w:pPr>
              <w:pStyle w:val="8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224" w:type="dxa"/>
          </w:tcPr>
          <w:p w14:paraId="6E65FEB0">
            <w:pPr>
              <w:pStyle w:val="8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说明：1、报名前请实地勘察，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跟后勤保障部门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确认；</w:t>
            </w:r>
          </w:p>
          <w:p w14:paraId="5AF23EB6">
            <w:pPr>
              <w:pStyle w:val="8"/>
              <w:numPr>
                <w:ilvl w:val="0"/>
                <w:numId w:val="0"/>
              </w:numPr>
              <w:ind w:firstLine="660" w:firstLineChars="3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报价含采样及检测费用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39ED6889">
      <w:pPr>
        <w:snapToGrid w:val="0"/>
        <w:spacing w:line="360" w:lineRule="auto"/>
        <w:ind w:firstLine="4080" w:firstLineChars="1700"/>
        <w:rPr>
          <w:rFonts w:hint="eastAsia" w:ascii="宋体" w:hAnsi="宋体" w:eastAsia="宋体" w:cs="宋体"/>
          <w:kern w:val="0"/>
          <w:sz w:val="24"/>
          <w:lang w:val="zh-CN"/>
        </w:rPr>
      </w:pPr>
    </w:p>
    <w:p w14:paraId="0D6E785D">
      <w:pPr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lang w:val="zh-CN"/>
        </w:rPr>
        <w:t>供应商名称(公章)：</w:t>
      </w:r>
    </w:p>
    <w:p w14:paraId="3B2FCFD3">
      <w:pPr>
        <w:snapToGrid w:val="0"/>
        <w:spacing w:line="360" w:lineRule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zh-CN"/>
        </w:rPr>
        <w:t xml:space="preserve">                                法定代表人或其授权代表(签字)：</w:t>
      </w:r>
    </w:p>
    <w:p w14:paraId="77F91AAA">
      <w:pPr>
        <w:snapToGrid w:val="0"/>
        <w:spacing w:line="360" w:lineRule="auto"/>
        <w:ind w:firstLine="3840" w:firstLineChars="1600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联系电话</w:t>
      </w:r>
    </w:p>
    <w:p w14:paraId="75FD89B5">
      <w:pPr>
        <w:snapToGrid w:val="0"/>
        <w:spacing w:line="360" w:lineRule="auto"/>
        <w:ind w:firstLine="3840" w:firstLineChars="16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日期：  年  月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日</w:t>
      </w:r>
    </w:p>
    <w:p w14:paraId="0920A676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DhiYzFmODE2Nzk0MTllNWY3ZmY3NGExM2FhMzQifQ=="/>
  </w:docVars>
  <w:rsids>
    <w:rsidRoot w:val="050D3EAA"/>
    <w:rsid w:val="03EF69D9"/>
    <w:rsid w:val="050D3EAA"/>
    <w:rsid w:val="0F9C7445"/>
    <w:rsid w:val="10417566"/>
    <w:rsid w:val="17DD273E"/>
    <w:rsid w:val="199D0E36"/>
    <w:rsid w:val="25423C43"/>
    <w:rsid w:val="2BC30105"/>
    <w:rsid w:val="2E6E2947"/>
    <w:rsid w:val="37A7756D"/>
    <w:rsid w:val="39FC7E61"/>
    <w:rsid w:val="3E2C1F21"/>
    <w:rsid w:val="3E8D14FB"/>
    <w:rsid w:val="3F1D2245"/>
    <w:rsid w:val="42537022"/>
    <w:rsid w:val="593D2FD2"/>
    <w:rsid w:val="5BFE07B8"/>
    <w:rsid w:val="721F54EB"/>
    <w:rsid w:val="7CE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next w:val="4"/>
    <w:qFormat/>
    <w:uiPriority w:val="0"/>
    <w:pPr>
      <w:spacing w:before="156" w:beforeLines="50" w:after="156" w:afterLines="50" w:line="400" w:lineRule="atLeast"/>
    </w:pPr>
    <w:rPr>
      <w:rFonts w:ascii="宋体" w:hAnsi="Courier New"/>
      <w:sz w:val="24"/>
    </w:rPr>
  </w:style>
  <w:style w:type="paragraph" w:styleId="4">
    <w:name w:val="index 7"/>
    <w:basedOn w:val="1"/>
    <w:next w:val="1"/>
    <w:qFormat/>
    <w:uiPriority w:val="0"/>
    <w:pPr>
      <w:autoSpaceDE/>
      <w:autoSpaceDN/>
      <w:adjustRightInd/>
      <w:ind w:left="1200" w:leftChars="1200"/>
    </w:pPr>
    <w:rPr>
      <w:color w:val="auto"/>
      <w:kern w:val="2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9">
    <w:name w:val="正文2"/>
    <w:basedOn w:val="1"/>
    <w:qFormat/>
    <w:uiPriority w:val="0"/>
    <w:pPr>
      <w:spacing w:before="156" w:line="360" w:lineRule="auto"/>
      <w:ind w:firstLine="51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151</Characters>
  <Lines>0</Lines>
  <Paragraphs>0</Paragraphs>
  <TotalTime>169</TotalTime>
  <ScaleCrop>false</ScaleCrop>
  <LinksUpToDate>false</LinksUpToDate>
  <CharactersWithSpaces>193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2023-07-07T06:03:00Z</dcterms:created>
  <dc:creator>Administrator</dc:creator>
  <cp:lastModifiedBy>Administrator</cp:lastModifiedBy>
  <cp:lastPrinted>2023-12-04T03:21:00Z</cp:lastPrinted>
  <dcterms:modified xsi:type="dcterms:W3CDTF">2024-12-20T02:15:06Z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A07CA4E283E54B8B94DD3BB79470C9DD_13</vt:lpwstr>
  </property>
</Properties>
</file>