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9026"/>
      <w:bookmarkStart w:id="1" w:name="_Toc12096_WPSOffice_Level1"/>
      <w:bookmarkStart w:id="2" w:name="_Toc18555"/>
      <w:bookmarkStart w:id="3" w:name="_Toc23061"/>
      <w:bookmarkStart w:id="4" w:name="_Toc31077"/>
      <w:bookmarkStart w:id="5" w:name="_Toc26689"/>
      <w:bookmarkStart w:id="6" w:name="_Toc438052120"/>
      <w:bookmarkStart w:id="7" w:name="_Toc2"/>
      <w:r>
        <w:rPr>
          <w:rFonts w:hint="eastAsia" w:ascii="微软雅黑" w:hAnsi="微软雅黑" w:eastAsia="微软雅黑" w:cs="微软雅黑"/>
          <w:b/>
          <w:bCs/>
          <w:i w:val="0"/>
          <w:iCs w:val="0"/>
          <w:caps w:val="0"/>
          <w:color w:val="000000"/>
          <w:spacing w:val="0"/>
          <w:sz w:val="36"/>
          <w:szCs w:val="36"/>
          <w:lang w:val="en-US" w:eastAsia="zh-CN"/>
        </w:rPr>
        <w:t>湖州市南浔区人民医院急救车辆设备增配采购项目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505</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2"/>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5EB1C1E2">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_Toc25076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_Toc25076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B1AC07">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_Toc15456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_Toc15456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513D3CB">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_Toc26361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_Toc26361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1767286">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_Toc5317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_Toc5317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AEC6D39">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_Toc12550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_Toc12550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CC6B47B">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_Toc8197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_Toc8197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EDFBB95">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_Toc10679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_Toc10679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296EB22">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_Toc25278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_Toc25278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CBCCB9E">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_Toc26305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_Toc26305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DB7F80">
          <w:pPr>
            <w:pStyle w:val="13"/>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_Toc31010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_Toc31010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2"/>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3"/>
        <w:bidi w:val="0"/>
        <w:jc w:val="center"/>
        <w:rPr>
          <w:rFonts w:hint="eastAsia" w:ascii="微软雅黑" w:hAnsi="微软雅黑" w:eastAsia="微软雅黑" w:cs="微软雅黑"/>
          <w:b/>
          <w:bCs/>
          <w:szCs w:val="32"/>
        </w:rPr>
      </w:pPr>
      <w:r>
        <w:br w:type="page"/>
      </w:r>
      <w:bookmarkStart w:id="8" w:name="_Toc2507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3"/>
        <w:bidi w:val="0"/>
        <w:jc w:val="center"/>
        <w:rPr>
          <w:rFonts w:hint="eastAsia" w:ascii="微软雅黑" w:hAnsi="微软雅黑" w:eastAsia="微软雅黑" w:cs="微软雅黑"/>
          <w:lang w:val="en-US" w:eastAsia="zh-CN"/>
        </w:rPr>
      </w:pPr>
      <w:bookmarkStart w:id="9" w:name="_Toc15456"/>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3"/>
        <w:bidi w:val="0"/>
        <w:jc w:val="center"/>
        <w:rPr>
          <w:rFonts w:hint="eastAsia" w:ascii="微软雅黑" w:hAnsi="微软雅黑" w:eastAsia="微软雅黑" w:cs="微软雅黑"/>
        </w:rPr>
      </w:pPr>
      <w:bookmarkStart w:id="10" w:name="_Toc2636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3"/>
        <w:bidi w:val="0"/>
        <w:jc w:val="center"/>
        <w:rPr>
          <w:rFonts w:hint="eastAsia" w:ascii="微软雅黑" w:hAnsi="微软雅黑" w:eastAsia="微软雅黑" w:cs="微软雅黑"/>
          <w:szCs w:val="32"/>
        </w:rPr>
      </w:pPr>
      <w:bookmarkStart w:id="11" w:name="_Toc5317"/>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1"/>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1"/>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3"/>
        <w:bidi w:val="0"/>
        <w:jc w:val="center"/>
        <w:rPr>
          <w:rFonts w:hint="eastAsia" w:ascii="微软雅黑" w:hAnsi="微软雅黑" w:eastAsia="微软雅黑" w:cs="微软雅黑"/>
        </w:rPr>
      </w:pPr>
      <w:bookmarkStart w:id="12" w:name="_Toc1255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1"/>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25412"/>
      <w:bookmarkStart w:id="14" w:name="_Toc9124"/>
      <w:bookmarkStart w:id="15" w:name="_Toc8511"/>
      <w:bookmarkStart w:id="16" w:name="_Toc26844_WPSOffice_Level1"/>
      <w:bookmarkStart w:id="17" w:name="_Toc28333"/>
      <w:bookmarkStart w:id="18" w:name="_Toc438052122"/>
      <w:bookmarkStart w:id="19" w:name="_Toc15045"/>
      <w:bookmarkStart w:id="20" w:name="_Toc30288"/>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3"/>
        <w:bidi w:val="0"/>
        <w:jc w:val="center"/>
        <w:rPr>
          <w:rFonts w:hint="eastAsia" w:ascii="微软雅黑" w:hAnsi="微软雅黑" w:eastAsia="微软雅黑" w:cs="微软雅黑"/>
        </w:rPr>
      </w:pPr>
      <w:bookmarkStart w:id="21" w:name="_Toc8197"/>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4"/>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3"/>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0679"/>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4"/>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6670"/>
      <w:bookmarkStart w:id="24" w:name="_Toc1629_WPSOffice_Level1"/>
      <w:bookmarkStart w:id="25" w:name="_Toc5362"/>
      <w:bookmarkStart w:id="26" w:name="_Toc19253"/>
      <w:bookmarkStart w:id="27" w:name="_Toc30495"/>
      <w:bookmarkStart w:id="28" w:name="_Toc9814"/>
      <w:bookmarkStart w:id="29" w:name="_Toc19711"/>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3"/>
        <w:bidi w:val="0"/>
        <w:jc w:val="center"/>
        <w:rPr>
          <w:rFonts w:hint="eastAsia" w:ascii="微软雅黑" w:hAnsi="微软雅黑" w:eastAsia="微软雅黑" w:cs="微软雅黑"/>
        </w:rPr>
      </w:pPr>
      <w:bookmarkStart w:id="31" w:name="_Toc25278"/>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4"/>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2"/>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3"/>
        <w:bidi w:val="0"/>
        <w:jc w:val="center"/>
        <w:rPr>
          <w:rFonts w:hint="eastAsia"/>
          <w:lang w:val="en-US" w:eastAsia="zh-CN"/>
        </w:rPr>
      </w:pPr>
      <w:bookmarkStart w:id="32" w:name="_Toc26305"/>
      <w:r>
        <w:rPr>
          <w:rFonts w:hint="eastAsia"/>
          <w:lang w:val="en-US" w:eastAsia="zh-CN"/>
        </w:rPr>
        <w:t>技术、商务、资信参数</w:t>
      </w:r>
      <w:bookmarkEnd w:id="32"/>
    </w:p>
    <w:p w14:paraId="1B1140D7">
      <w:pPr>
        <w:rPr>
          <w:rFonts w:hint="eastAsia"/>
          <w:lang w:val="en-US" w:eastAsia="zh-CN"/>
        </w:rPr>
      </w:pPr>
    </w:p>
    <w:p w14:paraId="59948838">
      <w:pPr>
        <w:rPr>
          <w:rFonts w:hint="eastAsia"/>
          <w:lang w:val="en-US" w:eastAsia="zh-CN"/>
        </w:rPr>
      </w:pPr>
    </w:p>
    <w:p w14:paraId="28F60162">
      <w:pPr>
        <w:rPr>
          <w:rFonts w:hint="eastAsia"/>
          <w:lang w:val="en-US" w:eastAsia="zh-CN"/>
        </w:rPr>
      </w:pPr>
    </w:p>
    <w:p w14:paraId="0663082F">
      <w:pPr>
        <w:rPr>
          <w:rFonts w:hint="eastAsia"/>
          <w:lang w:val="en-US" w:eastAsia="zh-CN"/>
        </w:rPr>
      </w:pPr>
    </w:p>
    <w:p w14:paraId="36F4B388">
      <w:pPr>
        <w:rPr>
          <w:rFonts w:hint="eastAsia"/>
          <w:lang w:val="en-US" w:eastAsia="zh-CN"/>
        </w:rPr>
      </w:pPr>
    </w:p>
    <w:p w14:paraId="2A8FEE38">
      <w:pPr>
        <w:rPr>
          <w:rFonts w:hint="eastAsia"/>
          <w:lang w:val="en-US" w:eastAsia="zh-CN"/>
        </w:rPr>
      </w:pPr>
    </w:p>
    <w:p w14:paraId="699049E9">
      <w:pPr>
        <w:rPr>
          <w:rFonts w:hint="eastAsia"/>
          <w:lang w:val="en-US" w:eastAsia="zh-CN"/>
        </w:rPr>
      </w:pPr>
    </w:p>
    <w:p w14:paraId="17BA33C4">
      <w:pPr>
        <w:rPr>
          <w:rFonts w:hint="eastAsia"/>
          <w:lang w:val="en-US" w:eastAsia="zh-CN"/>
        </w:rPr>
      </w:pPr>
    </w:p>
    <w:p w14:paraId="2117A059">
      <w:pPr>
        <w:rPr>
          <w:rFonts w:hint="eastAsia"/>
          <w:lang w:val="en-US" w:eastAsia="zh-CN"/>
        </w:rPr>
      </w:pPr>
    </w:p>
    <w:p w14:paraId="0A7EF633">
      <w:pPr>
        <w:rPr>
          <w:rFonts w:hint="eastAsia"/>
          <w:lang w:val="en-US" w:eastAsia="zh-CN"/>
        </w:rPr>
      </w:pPr>
    </w:p>
    <w:p w14:paraId="26CF0A27">
      <w:pPr>
        <w:rPr>
          <w:rFonts w:hint="eastAsia"/>
          <w:lang w:val="en-US" w:eastAsia="zh-CN"/>
        </w:rPr>
      </w:pPr>
    </w:p>
    <w:p w14:paraId="1412AC8A">
      <w:pPr>
        <w:rPr>
          <w:rFonts w:hint="eastAsia"/>
          <w:lang w:val="en-US" w:eastAsia="zh-CN"/>
        </w:rPr>
      </w:pPr>
    </w:p>
    <w:p w14:paraId="359A2029">
      <w:pPr>
        <w:rPr>
          <w:rFonts w:hint="eastAsia"/>
          <w:lang w:val="en-US" w:eastAsia="zh-CN"/>
        </w:rPr>
      </w:pPr>
    </w:p>
    <w:p w14:paraId="35BF26A3">
      <w:pPr>
        <w:rPr>
          <w:rFonts w:hint="eastAsia"/>
          <w:lang w:val="en-US" w:eastAsia="zh-CN"/>
        </w:rPr>
      </w:pPr>
    </w:p>
    <w:p w14:paraId="6E848096">
      <w:pPr>
        <w:rPr>
          <w:rFonts w:hint="eastAsia"/>
          <w:lang w:val="en-US" w:eastAsia="zh-CN"/>
        </w:rPr>
      </w:pPr>
    </w:p>
    <w:p w14:paraId="797BAF03">
      <w:pPr>
        <w:rPr>
          <w:rFonts w:hint="eastAsia"/>
          <w:lang w:val="en-US" w:eastAsia="zh-CN"/>
        </w:rPr>
      </w:pPr>
    </w:p>
    <w:p w14:paraId="654DCB13">
      <w:pPr>
        <w:rPr>
          <w:rFonts w:hint="eastAsia"/>
          <w:lang w:val="en-US" w:eastAsia="zh-CN"/>
        </w:rPr>
      </w:pPr>
    </w:p>
    <w:p w14:paraId="1F29E9E0">
      <w:pPr>
        <w:rPr>
          <w:rFonts w:hint="eastAsia"/>
          <w:lang w:val="en-US" w:eastAsia="zh-CN"/>
        </w:rPr>
      </w:pPr>
    </w:p>
    <w:p w14:paraId="66659D44">
      <w:pPr>
        <w:rPr>
          <w:rFonts w:hint="eastAsia"/>
          <w:lang w:val="en-US" w:eastAsia="zh-CN"/>
        </w:rPr>
      </w:pPr>
    </w:p>
    <w:p w14:paraId="3F162DBF">
      <w:pPr>
        <w:rPr>
          <w:rFonts w:hint="eastAsia"/>
          <w:lang w:val="en-US" w:eastAsia="zh-CN"/>
        </w:rPr>
      </w:pPr>
    </w:p>
    <w:p w14:paraId="591B95AB">
      <w:pPr>
        <w:rPr>
          <w:rFonts w:hint="eastAsia"/>
          <w:lang w:val="en-US" w:eastAsia="zh-CN"/>
        </w:rPr>
      </w:pPr>
    </w:p>
    <w:p w14:paraId="7183DF7D">
      <w:pPr>
        <w:rPr>
          <w:rFonts w:hint="eastAsia"/>
          <w:lang w:val="en-US" w:eastAsia="zh-CN"/>
        </w:rPr>
      </w:pPr>
    </w:p>
    <w:p w14:paraId="79EEA3A6">
      <w:pPr>
        <w:rPr>
          <w:rFonts w:hint="eastAsia"/>
          <w:lang w:val="en-US" w:eastAsia="zh-CN"/>
        </w:rPr>
      </w:pPr>
    </w:p>
    <w:p w14:paraId="6CE0A092">
      <w:pPr>
        <w:rPr>
          <w:rFonts w:hint="eastAsia"/>
          <w:lang w:val="en-US" w:eastAsia="zh-CN"/>
        </w:rPr>
      </w:pPr>
    </w:p>
    <w:p w14:paraId="59DC4D32">
      <w:pPr>
        <w:rPr>
          <w:rFonts w:hint="eastAsia"/>
          <w:lang w:val="en-US" w:eastAsia="zh-CN"/>
        </w:rPr>
      </w:pPr>
    </w:p>
    <w:p w14:paraId="7CC54C61">
      <w:pPr>
        <w:rPr>
          <w:rFonts w:hint="eastAsia"/>
          <w:lang w:val="en-US" w:eastAsia="zh-CN"/>
        </w:rPr>
      </w:pPr>
    </w:p>
    <w:p w14:paraId="0DD00C68">
      <w:pPr>
        <w:rPr>
          <w:rFonts w:hint="eastAsia"/>
          <w:lang w:val="en-US" w:eastAsia="zh-CN"/>
        </w:rPr>
      </w:pPr>
    </w:p>
    <w:p w14:paraId="64E1469F">
      <w:pPr>
        <w:rPr>
          <w:rFonts w:hint="eastAsia"/>
          <w:lang w:val="en-US" w:eastAsia="zh-CN"/>
        </w:rPr>
      </w:pPr>
    </w:p>
    <w:p w14:paraId="2F6131F5">
      <w:pPr>
        <w:rPr>
          <w:rFonts w:hint="eastAsia"/>
          <w:lang w:val="en-US" w:eastAsia="zh-CN"/>
        </w:rPr>
      </w:pPr>
    </w:p>
    <w:p w14:paraId="296B404E">
      <w:pPr>
        <w:rPr>
          <w:rFonts w:hint="eastAsia"/>
          <w:lang w:val="en-US" w:eastAsia="zh-CN"/>
        </w:rPr>
      </w:pPr>
    </w:p>
    <w:p w14:paraId="53650E8B">
      <w:pPr>
        <w:rPr>
          <w:rFonts w:hint="eastAsia"/>
          <w:lang w:val="en-US" w:eastAsia="zh-CN"/>
        </w:rPr>
      </w:pPr>
    </w:p>
    <w:p w14:paraId="72A1ECB6">
      <w:pPr>
        <w:rPr>
          <w:rFonts w:hint="eastAsia"/>
          <w:lang w:val="en-US" w:eastAsia="zh-CN"/>
        </w:rPr>
      </w:pPr>
    </w:p>
    <w:p w14:paraId="0A705467">
      <w:pPr>
        <w:rPr>
          <w:rFonts w:hint="eastAsia"/>
          <w:lang w:val="en-US" w:eastAsia="zh-CN"/>
        </w:rPr>
      </w:pPr>
    </w:p>
    <w:p w14:paraId="57BC7B32">
      <w:pPr>
        <w:rPr>
          <w:rFonts w:hint="eastAsia"/>
          <w:lang w:val="en-US" w:eastAsia="zh-CN"/>
        </w:rPr>
      </w:pPr>
    </w:p>
    <w:p w14:paraId="6F891AF7">
      <w:pPr>
        <w:rPr>
          <w:rFonts w:hint="eastAsia"/>
          <w:lang w:val="en-US" w:eastAsia="zh-CN"/>
        </w:rPr>
      </w:pPr>
    </w:p>
    <w:p w14:paraId="074C83E1">
      <w:pPr>
        <w:rPr>
          <w:rFonts w:hint="eastAsia"/>
          <w:lang w:val="en-US" w:eastAsia="zh-CN"/>
        </w:rPr>
      </w:pPr>
    </w:p>
    <w:p w14:paraId="0C27D22E">
      <w:pPr>
        <w:rPr>
          <w:rFonts w:hint="eastAsia"/>
          <w:lang w:val="en-US" w:eastAsia="zh-CN"/>
        </w:rPr>
      </w:pPr>
    </w:p>
    <w:p w14:paraId="5D39C9AF">
      <w:pPr>
        <w:rPr>
          <w:rFonts w:hint="eastAsia"/>
          <w:lang w:val="en-US" w:eastAsia="zh-CN"/>
        </w:rPr>
      </w:pPr>
    </w:p>
    <w:p w14:paraId="599D6FC8">
      <w:pPr>
        <w:rPr>
          <w:rFonts w:hint="eastAsia"/>
          <w:lang w:val="en-US" w:eastAsia="zh-CN"/>
        </w:rPr>
      </w:pPr>
    </w:p>
    <w:p w14:paraId="3E1DDFD3">
      <w:pPr>
        <w:rPr>
          <w:rFonts w:hint="eastAsia"/>
          <w:lang w:val="en-US" w:eastAsia="zh-CN"/>
        </w:rPr>
      </w:pPr>
    </w:p>
    <w:p w14:paraId="57DB62E2">
      <w:pPr>
        <w:rPr>
          <w:rFonts w:hint="eastAsia"/>
          <w:lang w:val="en-US" w:eastAsia="zh-CN"/>
        </w:rPr>
      </w:pPr>
    </w:p>
    <w:p w14:paraId="6F2C7859">
      <w:pPr>
        <w:pStyle w:val="3"/>
        <w:bidi w:val="0"/>
        <w:jc w:val="center"/>
        <w:rPr>
          <w:rFonts w:hint="eastAsia"/>
        </w:rPr>
      </w:pPr>
      <w:bookmarkStart w:id="33" w:name="_Toc31010"/>
      <w:r>
        <w:rPr>
          <w:rFonts w:hint="eastAsia"/>
          <w:lang w:val="en-US" w:eastAsia="zh-CN"/>
        </w:rPr>
        <w:t>项目初次</w:t>
      </w:r>
      <w:r>
        <w:rPr>
          <w:rFonts w:hint="eastAsia"/>
        </w:rPr>
        <w:t>报价表</w:t>
      </w:r>
      <w:bookmarkEnd w:id="33"/>
    </w:p>
    <w:p w14:paraId="0D1AF333">
      <w:pPr>
        <w:rPr>
          <w:rFonts w:hint="default" w:eastAsia="宋体"/>
          <w:sz w:val="24"/>
          <w:szCs w:val="24"/>
          <w:lang w:val="en-US" w:eastAsia="zh-CN"/>
        </w:rPr>
      </w:pPr>
      <w:r>
        <w:rPr>
          <w:rFonts w:hint="eastAsia"/>
          <w:sz w:val="24"/>
          <w:szCs w:val="24"/>
          <w:lang w:val="en-US" w:eastAsia="zh-CN"/>
        </w:rPr>
        <w:t>单位：元</w:t>
      </w:r>
    </w:p>
    <w:tbl>
      <w:tblPr>
        <w:tblStyle w:val="16"/>
        <w:tblpPr w:leftFromText="180" w:rightFromText="180" w:vertAnchor="text" w:horzAnchor="page" w:tblpX="1267" w:tblpY="92"/>
        <w:tblOverlap w:val="never"/>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197"/>
        <w:gridCol w:w="2055"/>
        <w:gridCol w:w="1875"/>
        <w:gridCol w:w="1538"/>
      </w:tblGrid>
      <w:tr w14:paraId="2539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shd w:val="clear" w:color="auto" w:fill="D7D7D7" w:themeFill="background1" w:themeFillShade="D8"/>
            <w:vAlign w:val="center"/>
          </w:tcPr>
          <w:p w14:paraId="4699B60D">
            <w:pPr>
              <w:rPr>
                <w:rFonts w:hint="default" w:ascii="宋体" w:hAnsi="宋体" w:eastAsia="宋体" w:cs="宋体"/>
                <w:b w:val="0"/>
                <w:bCs w:val="0"/>
                <w:color w:val="auto"/>
                <w:sz w:val="24"/>
                <w:szCs w:val="24"/>
                <w:vertAlign w:val="baseline"/>
                <w:lang w:val="en-US" w:eastAsia="zh-CN"/>
              </w:rPr>
            </w:pPr>
            <w:r>
              <w:rPr>
                <w:rFonts w:hint="eastAsia"/>
                <w:lang w:val="en-US" w:eastAsia="zh-CN"/>
              </w:rPr>
              <w:t xml:space="preserve"> </w:t>
            </w:r>
            <w:r>
              <w:rPr>
                <w:rFonts w:hint="eastAsia" w:ascii="宋体" w:hAnsi="宋体" w:cs="宋体"/>
                <w:b w:val="0"/>
                <w:bCs w:val="0"/>
                <w:color w:val="auto"/>
                <w:sz w:val="24"/>
                <w:szCs w:val="24"/>
                <w:vertAlign w:val="baseline"/>
                <w:lang w:val="en-US" w:eastAsia="zh-CN"/>
              </w:rPr>
              <w:t>序号</w:t>
            </w:r>
          </w:p>
        </w:tc>
        <w:tc>
          <w:tcPr>
            <w:tcW w:w="3197" w:type="dxa"/>
            <w:shd w:val="clear" w:color="auto" w:fill="D7D7D7" w:themeFill="background1" w:themeFillShade="D8"/>
            <w:vAlign w:val="center"/>
          </w:tcPr>
          <w:p w14:paraId="4F3BB02F">
            <w:pPr>
              <w:pStyle w:val="21"/>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设备名称</w:t>
            </w:r>
          </w:p>
        </w:tc>
        <w:tc>
          <w:tcPr>
            <w:tcW w:w="2055" w:type="dxa"/>
            <w:shd w:val="clear" w:color="auto" w:fill="D7D7D7" w:themeFill="background1" w:themeFillShade="D8"/>
            <w:vAlign w:val="center"/>
          </w:tcPr>
          <w:p w14:paraId="039D0C55">
            <w:pPr>
              <w:pStyle w:val="21"/>
              <w:jc w:val="center"/>
              <w:rPr>
                <w:rFonts w:hint="eastAsia" w:ascii="宋体" w:hAnsi="宋体" w:eastAsia="宋体" w:cs="宋体"/>
                <w:b w:val="0"/>
                <w:bCs w:val="0"/>
                <w:color w:val="auto"/>
                <w:sz w:val="24"/>
                <w:szCs w:val="24"/>
                <w:vertAlign w:val="baseline"/>
              </w:rPr>
            </w:pPr>
            <w:r>
              <w:rPr>
                <w:rFonts w:hint="eastAsia" w:ascii="宋体" w:hAnsi="宋体" w:cs="宋体"/>
                <w:b w:val="0"/>
                <w:bCs w:val="0"/>
                <w:color w:val="auto"/>
                <w:sz w:val="24"/>
                <w:szCs w:val="24"/>
                <w:vertAlign w:val="baseline"/>
                <w:lang w:val="en-US" w:eastAsia="zh-CN"/>
              </w:rPr>
              <w:t>品牌（型号）</w:t>
            </w:r>
          </w:p>
        </w:tc>
        <w:tc>
          <w:tcPr>
            <w:tcW w:w="1875" w:type="dxa"/>
            <w:shd w:val="clear" w:color="auto" w:fill="D7D7D7" w:themeFill="background1" w:themeFillShade="D8"/>
            <w:vAlign w:val="center"/>
          </w:tcPr>
          <w:p w14:paraId="48DEA02C">
            <w:pPr>
              <w:pStyle w:val="21"/>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生产厂家</w:t>
            </w:r>
          </w:p>
        </w:tc>
        <w:tc>
          <w:tcPr>
            <w:tcW w:w="1538" w:type="dxa"/>
            <w:shd w:val="clear" w:color="auto" w:fill="D7D7D7" w:themeFill="background1" w:themeFillShade="D8"/>
            <w:vAlign w:val="center"/>
          </w:tcPr>
          <w:p w14:paraId="4676834C">
            <w:pPr>
              <w:pStyle w:val="21"/>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报价</w:t>
            </w:r>
          </w:p>
        </w:tc>
      </w:tr>
      <w:tr w14:paraId="3A64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vAlign w:val="center"/>
          </w:tcPr>
          <w:p w14:paraId="02D41F85">
            <w:pPr>
              <w:pStyle w:val="21"/>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p>
        </w:tc>
        <w:tc>
          <w:tcPr>
            <w:tcW w:w="3197" w:type="dxa"/>
            <w:vAlign w:val="center"/>
          </w:tcPr>
          <w:p w14:paraId="452FF007">
            <w:pPr>
              <w:pStyle w:val="21"/>
              <w:jc w:val="center"/>
              <w:rPr>
                <w:rFonts w:hint="default" w:ascii="宋体" w:hAnsi="宋体" w:eastAsia="宋体" w:cs="宋体"/>
                <w:b w:val="0"/>
                <w:bCs w:val="0"/>
                <w:color w:val="auto"/>
                <w:sz w:val="24"/>
                <w:szCs w:val="24"/>
                <w:vertAlign w:val="baseline"/>
                <w:lang w:val="en-US" w:eastAsia="zh-CN"/>
              </w:rPr>
            </w:pPr>
          </w:p>
        </w:tc>
        <w:tc>
          <w:tcPr>
            <w:tcW w:w="2055" w:type="dxa"/>
            <w:vAlign w:val="center"/>
          </w:tcPr>
          <w:p w14:paraId="734D85A1">
            <w:pPr>
              <w:pStyle w:val="21"/>
              <w:jc w:val="center"/>
              <w:rPr>
                <w:rFonts w:hint="eastAsia" w:ascii="宋体" w:hAnsi="宋体" w:eastAsia="宋体" w:cs="宋体"/>
                <w:b w:val="0"/>
                <w:bCs w:val="0"/>
                <w:color w:val="auto"/>
                <w:sz w:val="24"/>
                <w:szCs w:val="24"/>
                <w:vertAlign w:val="baseline"/>
              </w:rPr>
            </w:pPr>
          </w:p>
        </w:tc>
        <w:tc>
          <w:tcPr>
            <w:tcW w:w="1875" w:type="dxa"/>
            <w:vAlign w:val="center"/>
          </w:tcPr>
          <w:p w14:paraId="0E723057">
            <w:pPr>
              <w:pStyle w:val="21"/>
              <w:jc w:val="center"/>
              <w:rPr>
                <w:rFonts w:hint="eastAsia" w:ascii="宋体" w:hAnsi="宋体" w:eastAsia="宋体" w:cs="宋体"/>
                <w:b w:val="0"/>
                <w:bCs w:val="0"/>
                <w:color w:val="auto"/>
                <w:sz w:val="24"/>
                <w:szCs w:val="24"/>
                <w:vertAlign w:val="baseline"/>
              </w:rPr>
            </w:pPr>
          </w:p>
        </w:tc>
        <w:tc>
          <w:tcPr>
            <w:tcW w:w="1538" w:type="dxa"/>
            <w:vAlign w:val="center"/>
          </w:tcPr>
          <w:p w14:paraId="22ECB519">
            <w:pPr>
              <w:pStyle w:val="21"/>
              <w:jc w:val="center"/>
              <w:rPr>
                <w:rFonts w:hint="eastAsia" w:ascii="宋体" w:hAnsi="宋体" w:eastAsia="宋体" w:cs="宋体"/>
                <w:b w:val="0"/>
                <w:bCs w:val="0"/>
                <w:color w:val="auto"/>
                <w:sz w:val="24"/>
                <w:szCs w:val="24"/>
                <w:vertAlign w:val="baseline"/>
              </w:rPr>
            </w:pPr>
          </w:p>
        </w:tc>
      </w:tr>
      <w:tr w14:paraId="4221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vAlign w:val="center"/>
          </w:tcPr>
          <w:p w14:paraId="4FBDA6E3">
            <w:pPr>
              <w:pStyle w:val="21"/>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p>
        </w:tc>
        <w:tc>
          <w:tcPr>
            <w:tcW w:w="3197" w:type="dxa"/>
            <w:vAlign w:val="center"/>
          </w:tcPr>
          <w:p w14:paraId="3FB0E06A">
            <w:pPr>
              <w:pStyle w:val="21"/>
              <w:jc w:val="center"/>
              <w:rPr>
                <w:rFonts w:hint="default" w:ascii="宋体" w:hAnsi="宋体" w:eastAsia="宋体" w:cs="宋体"/>
                <w:b w:val="0"/>
                <w:bCs w:val="0"/>
                <w:color w:val="auto"/>
                <w:sz w:val="24"/>
                <w:szCs w:val="24"/>
                <w:vertAlign w:val="baseline"/>
                <w:lang w:val="en-US" w:eastAsia="zh-CN"/>
              </w:rPr>
            </w:pPr>
          </w:p>
        </w:tc>
        <w:tc>
          <w:tcPr>
            <w:tcW w:w="2055" w:type="dxa"/>
            <w:vAlign w:val="center"/>
          </w:tcPr>
          <w:p w14:paraId="396259C0">
            <w:pPr>
              <w:pStyle w:val="21"/>
              <w:jc w:val="center"/>
              <w:rPr>
                <w:rFonts w:hint="eastAsia" w:ascii="宋体" w:hAnsi="宋体" w:eastAsia="宋体" w:cs="宋体"/>
                <w:b w:val="0"/>
                <w:bCs w:val="0"/>
                <w:color w:val="auto"/>
                <w:sz w:val="24"/>
                <w:szCs w:val="24"/>
                <w:vertAlign w:val="baseline"/>
              </w:rPr>
            </w:pPr>
          </w:p>
        </w:tc>
        <w:tc>
          <w:tcPr>
            <w:tcW w:w="1875" w:type="dxa"/>
            <w:vAlign w:val="center"/>
          </w:tcPr>
          <w:p w14:paraId="446112A7">
            <w:pPr>
              <w:pStyle w:val="21"/>
              <w:jc w:val="center"/>
              <w:rPr>
                <w:rFonts w:hint="eastAsia" w:ascii="宋体" w:hAnsi="宋体" w:eastAsia="宋体" w:cs="宋体"/>
                <w:b w:val="0"/>
                <w:bCs w:val="0"/>
                <w:color w:val="auto"/>
                <w:sz w:val="24"/>
                <w:szCs w:val="24"/>
                <w:vertAlign w:val="baseline"/>
              </w:rPr>
            </w:pPr>
          </w:p>
        </w:tc>
        <w:tc>
          <w:tcPr>
            <w:tcW w:w="1538" w:type="dxa"/>
            <w:vAlign w:val="center"/>
          </w:tcPr>
          <w:p w14:paraId="5A147D53">
            <w:pPr>
              <w:pStyle w:val="21"/>
              <w:jc w:val="center"/>
              <w:rPr>
                <w:rFonts w:hint="eastAsia" w:ascii="宋体" w:hAnsi="宋体" w:eastAsia="宋体" w:cs="宋体"/>
                <w:b w:val="0"/>
                <w:bCs w:val="0"/>
                <w:color w:val="auto"/>
                <w:sz w:val="24"/>
                <w:szCs w:val="24"/>
                <w:vertAlign w:val="baseline"/>
              </w:rPr>
            </w:pPr>
          </w:p>
        </w:tc>
      </w:tr>
      <w:tr w14:paraId="5075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vAlign w:val="center"/>
          </w:tcPr>
          <w:p w14:paraId="7EA55FE5">
            <w:pPr>
              <w:pStyle w:val="21"/>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p>
        </w:tc>
        <w:tc>
          <w:tcPr>
            <w:tcW w:w="3197" w:type="dxa"/>
            <w:vAlign w:val="center"/>
          </w:tcPr>
          <w:p w14:paraId="3A119670">
            <w:pPr>
              <w:pStyle w:val="21"/>
              <w:jc w:val="center"/>
              <w:rPr>
                <w:rFonts w:hint="default" w:ascii="宋体" w:hAnsi="宋体" w:eastAsia="宋体" w:cs="宋体"/>
                <w:b w:val="0"/>
                <w:bCs w:val="0"/>
                <w:color w:val="auto"/>
                <w:sz w:val="24"/>
                <w:szCs w:val="24"/>
                <w:vertAlign w:val="baseline"/>
                <w:lang w:val="en-US" w:eastAsia="zh-CN"/>
              </w:rPr>
            </w:pPr>
          </w:p>
        </w:tc>
        <w:tc>
          <w:tcPr>
            <w:tcW w:w="2055" w:type="dxa"/>
            <w:vAlign w:val="center"/>
          </w:tcPr>
          <w:p w14:paraId="4AE02BE7">
            <w:pPr>
              <w:pStyle w:val="21"/>
              <w:jc w:val="center"/>
              <w:rPr>
                <w:rFonts w:hint="eastAsia" w:ascii="宋体" w:hAnsi="宋体" w:eastAsia="宋体" w:cs="宋体"/>
                <w:b w:val="0"/>
                <w:bCs w:val="0"/>
                <w:color w:val="auto"/>
                <w:sz w:val="24"/>
                <w:szCs w:val="24"/>
                <w:vertAlign w:val="baseline"/>
              </w:rPr>
            </w:pPr>
          </w:p>
        </w:tc>
        <w:tc>
          <w:tcPr>
            <w:tcW w:w="1875" w:type="dxa"/>
            <w:vAlign w:val="center"/>
          </w:tcPr>
          <w:p w14:paraId="6FCB9B5E">
            <w:pPr>
              <w:pStyle w:val="21"/>
              <w:jc w:val="center"/>
              <w:rPr>
                <w:rFonts w:hint="eastAsia" w:ascii="宋体" w:hAnsi="宋体" w:eastAsia="宋体" w:cs="宋体"/>
                <w:b w:val="0"/>
                <w:bCs w:val="0"/>
                <w:color w:val="auto"/>
                <w:sz w:val="24"/>
                <w:szCs w:val="24"/>
                <w:vertAlign w:val="baseline"/>
              </w:rPr>
            </w:pPr>
          </w:p>
        </w:tc>
        <w:tc>
          <w:tcPr>
            <w:tcW w:w="1538" w:type="dxa"/>
            <w:vAlign w:val="center"/>
          </w:tcPr>
          <w:p w14:paraId="5089DA03">
            <w:pPr>
              <w:pStyle w:val="21"/>
              <w:jc w:val="center"/>
              <w:rPr>
                <w:rFonts w:hint="eastAsia" w:ascii="宋体" w:hAnsi="宋体" w:eastAsia="宋体" w:cs="宋体"/>
                <w:b w:val="0"/>
                <w:bCs w:val="0"/>
                <w:color w:val="auto"/>
                <w:sz w:val="24"/>
                <w:szCs w:val="24"/>
                <w:vertAlign w:val="baseline"/>
              </w:rPr>
            </w:pPr>
          </w:p>
        </w:tc>
      </w:tr>
      <w:tr w14:paraId="7BCC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vAlign w:val="center"/>
          </w:tcPr>
          <w:p w14:paraId="294EF786">
            <w:pPr>
              <w:pStyle w:val="21"/>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p>
        </w:tc>
        <w:tc>
          <w:tcPr>
            <w:tcW w:w="3197" w:type="dxa"/>
            <w:vAlign w:val="center"/>
          </w:tcPr>
          <w:p w14:paraId="4BAACD44">
            <w:pPr>
              <w:pStyle w:val="21"/>
              <w:jc w:val="center"/>
              <w:rPr>
                <w:rFonts w:hint="default" w:ascii="宋体" w:hAnsi="宋体" w:eastAsia="宋体" w:cs="宋体"/>
                <w:b w:val="0"/>
                <w:bCs w:val="0"/>
                <w:color w:val="auto"/>
                <w:sz w:val="24"/>
                <w:szCs w:val="24"/>
                <w:vertAlign w:val="baseline"/>
                <w:lang w:val="en-US" w:eastAsia="zh-CN"/>
              </w:rPr>
            </w:pPr>
          </w:p>
        </w:tc>
        <w:tc>
          <w:tcPr>
            <w:tcW w:w="2055" w:type="dxa"/>
            <w:vAlign w:val="center"/>
          </w:tcPr>
          <w:p w14:paraId="2D2CE521">
            <w:pPr>
              <w:pStyle w:val="21"/>
              <w:jc w:val="center"/>
              <w:rPr>
                <w:rFonts w:hint="eastAsia" w:ascii="宋体" w:hAnsi="宋体" w:eastAsia="宋体" w:cs="宋体"/>
                <w:b w:val="0"/>
                <w:bCs w:val="0"/>
                <w:color w:val="auto"/>
                <w:sz w:val="24"/>
                <w:szCs w:val="24"/>
                <w:vertAlign w:val="baseline"/>
              </w:rPr>
            </w:pPr>
          </w:p>
        </w:tc>
        <w:tc>
          <w:tcPr>
            <w:tcW w:w="1875" w:type="dxa"/>
            <w:vAlign w:val="center"/>
          </w:tcPr>
          <w:p w14:paraId="027AFA6D">
            <w:pPr>
              <w:pStyle w:val="21"/>
              <w:jc w:val="center"/>
              <w:rPr>
                <w:rFonts w:hint="eastAsia" w:ascii="宋体" w:hAnsi="宋体" w:eastAsia="宋体" w:cs="宋体"/>
                <w:b w:val="0"/>
                <w:bCs w:val="0"/>
                <w:color w:val="auto"/>
                <w:sz w:val="24"/>
                <w:szCs w:val="24"/>
                <w:vertAlign w:val="baseline"/>
              </w:rPr>
            </w:pPr>
          </w:p>
        </w:tc>
        <w:tc>
          <w:tcPr>
            <w:tcW w:w="1538" w:type="dxa"/>
            <w:vAlign w:val="center"/>
          </w:tcPr>
          <w:p w14:paraId="78C56E17">
            <w:pPr>
              <w:pStyle w:val="21"/>
              <w:jc w:val="center"/>
              <w:rPr>
                <w:rFonts w:hint="eastAsia" w:ascii="宋体" w:hAnsi="宋体" w:eastAsia="宋体" w:cs="宋体"/>
                <w:b w:val="0"/>
                <w:bCs w:val="0"/>
                <w:color w:val="auto"/>
                <w:sz w:val="24"/>
                <w:szCs w:val="24"/>
                <w:vertAlign w:val="baseline"/>
              </w:rPr>
            </w:pPr>
          </w:p>
        </w:tc>
      </w:tr>
      <w:tr w14:paraId="7E17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vAlign w:val="center"/>
          </w:tcPr>
          <w:p w14:paraId="00C33A61">
            <w:pPr>
              <w:pStyle w:val="21"/>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5</w:t>
            </w:r>
          </w:p>
        </w:tc>
        <w:tc>
          <w:tcPr>
            <w:tcW w:w="3197" w:type="dxa"/>
            <w:vAlign w:val="center"/>
          </w:tcPr>
          <w:p w14:paraId="7C0FCABF">
            <w:pPr>
              <w:pStyle w:val="21"/>
              <w:jc w:val="center"/>
              <w:rPr>
                <w:rFonts w:hint="default" w:ascii="宋体" w:hAnsi="宋体" w:eastAsia="宋体" w:cs="宋体"/>
                <w:b w:val="0"/>
                <w:bCs w:val="0"/>
                <w:color w:val="auto"/>
                <w:sz w:val="24"/>
                <w:szCs w:val="24"/>
                <w:vertAlign w:val="baseline"/>
                <w:lang w:val="en-US" w:eastAsia="zh-CN"/>
              </w:rPr>
            </w:pPr>
          </w:p>
        </w:tc>
        <w:tc>
          <w:tcPr>
            <w:tcW w:w="2055" w:type="dxa"/>
            <w:vAlign w:val="center"/>
          </w:tcPr>
          <w:p w14:paraId="248F094A">
            <w:pPr>
              <w:pStyle w:val="21"/>
              <w:jc w:val="center"/>
              <w:rPr>
                <w:rFonts w:hint="eastAsia" w:ascii="宋体" w:hAnsi="宋体" w:eastAsia="宋体" w:cs="宋体"/>
                <w:b w:val="0"/>
                <w:bCs w:val="0"/>
                <w:color w:val="auto"/>
                <w:sz w:val="24"/>
                <w:szCs w:val="24"/>
                <w:vertAlign w:val="baseline"/>
              </w:rPr>
            </w:pPr>
          </w:p>
        </w:tc>
        <w:tc>
          <w:tcPr>
            <w:tcW w:w="1875" w:type="dxa"/>
            <w:vAlign w:val="center"/>
          </w:tcPr>
          <w:p w14:paraId="0CA91EAF">
            <w:pPr>
              <w:pStyle w:val="21"/>
              <w:jc w:val="center"/>
              <w:rPr>
                <w:rFonts w:hint="eastAsia" w:ascii="宋体" w:hAnsi="宋体" w:eastAsia="宋体" w:cs="宋体"/>
                <w:b w:val="0"/>
                <w:bCs w:val="0"/>
                <w:color w:val="auto"/>
                <w:sz w:val="24"/>
                <w:szCs w:val="24"/>
                <w:vertAlign w:val="baseline"/>
              </w:rPr>
            </w:pPr>
          </w:p>
        </w:tc>
        <w:tc>
          <w:tcPr>
            <w:tcW w:w="1538" w:type="dxa"/>
            <w:vAlign w:val="center"/>
          </w:tcPr>
          <w:p w14:paraId="615E3A3D">
            <w:pPr>
              <w:pStyle w:val="21"/>
              <w:jc w:val="center"/>
              <w:rPr>
                <w:rFonts w:hint="eastAsia" w:ascii="宋体" w:hAnsi="宋体" w:eastAsia="宋体" w:cs="宋体"/>
                <w:b w:val="0"/>
                <w:bCs w:val="0"/>
                <w:color w:val="auto"/>
                <w:sz w:val="24"/>
                <w:szCs w:val="24"/>
                <w:vertAlign w:val="baseline"/>
              </w:rPr>
            </w:pPr>
          </w:p>
        </w:tc>
      </w:tr>
      <w:tr w14:paraId="692F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dxa"/>
            <w:vAlign w:val="center"/>
          </w:tcPr>
          <w:p w14:paraId="19F78E73">
            <w:pPr>
              <w:pStyle w:val="21"/>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6</w:t>
            </w:r>
          </w:p>
        </w:tc>
        <w:tc>
          <w:tcPr>
            <w:tcW w:w="3197" w:type="dxa"/>
            <w:vAlign w:val="center"/>
          </w:tcPr>
          <w:p w14:paraId="04432E23">
            <w:pPr>
              <w:pStyle w:val="21"/>
              <w:jc w:val="center"/>
              <w:rPr>
                <w:rFonts w:hint="default" w:ascii="宋体" w:hAnsi="宋体" w:eastAsia="宋体" w:cs="宋体"/>
                <w:b w:val="0"/>
                <w:bCs w:val="0"/>
                <w:color w:val="auto"/>
                <w:sz w:val="24"/>
                <w:szCs w:val="24"/>
                <w:vertAlign w:val="baseline"/>
                <w:lang w:val="en-US" w:eastAsia="zh-CN"/>
              </w:rPr>
            </w:pPr>
          </w:p>
        </w:tc>
        <w:tc>
          <w:tcPr>
            <w:tcW w:w="2055" w:type="dxa"/>
            <w:vAlign w:val="center"/>
          </w:tcPr>
          <w:p w14:paraId="349382B0">
            <w:pPr>
              <w:pStyle w:val="21"/>
              <w:jc w:val="center"/>
              <w:rPr>
                <w:rFonts w:hint="eastAsia" w:ascii="宋体" w:hAnsi="宋体" w:eastAsia="宋体" w:cs="宋体"/>
                <w:b w:val="0"/>
                <w:bCs w:val="0"/>
                <w:color w:val="auto"/>
                <w:sz w:val="24"/>
                <w:szCs w:val="24"/>
                <w:vertAlign w:val="baseline"/>
              </w:rPr>
            </w:pPr>
          </w:p>
        </w:tc>
        <w:tc>
          <w:tcPr>
            <w:tcW w:w="1875" w:type="dxa"/>
            <w:vAlign w:val="center"/>
          </w:tcPr>
          <w:p w14:paraId="4FCCBD6E">
            <w:pPr>
              <w:pStyle w:val="21"/>
              <w:jc w:val="center"/>
              <w:rPr>
                <w:rFonts w:hint="eastAsia" w:ascii="宋体" w:hAnsi="宋体" w:eastAsia="宋体" w:cs="宋体"/>
                <w:b w:val="0"/>
                <w:bCs w:val="0"/>
                <w:color w:val="auto"/>
                <w:sz w:val="24"/>
                <w:szCs w:val="24"/>
                <w:vertAlign w:val="baseline"/>
              </w:rPr>
            </w:pPr>
          </w:p>
        </w:tc>
        <w:tc>
          <w:tcPr>
            <w:tcW w:w="1538" w:type="dxa"/>
            <w:vAlign w:val="center"/>
          </w:tcPr>
          <w:p w14:paraId="76BEA2AA">
            <w:pPr>
              <w:pStyle w:val="21"/>
              <w:jc w:val="center"/>
              <w:rPr>
                <w:rFonts w:hint="eastAsia" w:ascii="宋体" w:hAnsi="宋体" w:eastAsia="宋体" w:cs="宋体"/>
                <w:b w:val="0"/>
                <w:bCs w:val="0"/>
                <w:color w:val="auto"/>
                <w:sz w:val="24"/>
                <w:szCs w:val="24"/>
                <w:vertAlign w:val="baseline"/>
              </w:rPr>
            </w:pPr>
          </w:p>
        </w:tc>
      </w:tr>
      <w:tr w14:paraId="58EE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953" w:type="dxa"/>
            <w:vAlign w:val="center"/>
          </w:tcPr>
          <w:p w14:paraId="4634D700">
            <w:pPr>
              <w:pStyle w:val="21"/>
              <w:ind w:firstLine="240" w:firstLineChars="100"/>
              <w:jc w:val="both"/>
              <w:rPr>
                <w:rFonts w:hint="eastAsia" w:ascii="宋体" w:hAnsi="宋体" w:cs="宋体"/>
                <w:b w:val="0"/>
                <w:bCs w:val="0"/>
                <w:color w:val="auto"/>
                <w:sz w:val="24"/>
                <w:szCs w:val="24"/>
                <w:vertAlign w:val="baseline"/>
                <w:lang w:val="en-US" w:eastAsia="zh-CN"/>
              </w:rPr>
            </w:pPr>
          </w:p>
          <w:p w14:paraId="2235837E">
            <w:pPr>
              <w:pStyle w:val="21"/>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其</w:t>
            </w:r>
          </w:p>
          <w:p w14:paraId="5297B98B">
            <w:pPr>
              <w:pStyle w:val="21"/>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他</w:t>
            </w:r>
          </w:p>
          <w:p w14:paraId="3E9AC103">
            <w:pPr>
              <w:pStyle w:val="21"/>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说</w:t>
            </w:r>
          </w:p>
          <w:p w14:paraId="6DBD2641">
            <w:pPr>
              <w:pStyle w:val="21"/>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明</w:t>
            </w:r>
          </w:p>
          <w:p w14:paraId="4AF601F9">
            <w:pPr>
              <w:pStyle w:val="21"/>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（如</w:t>
            </w:r>
          </w:p>
          <w:p w14:paraId="50D561C1">
            <w:pPr>
              <w:pStyle w:val="21"/>
              <w:ind w:firstLine="240" w:firstLineChars="100"/>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有）</w:t>
            </w:r>
          </w:p>
        </w:tc>
        <w:tc>
          <w:tcPr>
            <w:tcW w:w="8665" w:type="dxa"/>
            <w:gridSpan w:val="4"/>
          </w:tcPr>
          <w:p w14:paraId="4698C367">
            <w:pPr>
              <w:pStyle w:val="21"/>
              <w:rPr>
                <w:rFonts w:hint="eastAsia" w:ascii="宋体" w:hAnsi="宋体" w:eastAsia="宋体" w:cs="宋体"/>
                <w:b w:val="0"/>
                <w:bCs w:val="0"/>
                <w:color w:val="auto"/>
                <w:sz w:val="24"/>
                <w:szCs w:val="24"/>
                <w:vertAlign w:val="baseline"/>
              </w:rPr>
            </w:pPr>
          </w:p>
        </w:tc>
      </w:tr>
      <w:tr w14:paraId="6472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53" w:type="dxa"/>
            <w:vAlign w:val="center"/>
          </w:tcPr>
          <w:p w14:paraId="25FE3CC5">
            <w:pPr>
              <w:pStyle w:val="21"/>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备注</w:t>
            </w:r>
          </w:p>
        </w:tc>
        <w:tc>
          <w:tcPr>
            <w:tcW w:w="8665" w:type="dxa"/>
            <w:gridSpan w:val="4"/>
            <w:vAlign w:val="center"/>
          </w:tcPr>
          <w:p w14:paraId="28FE85D1">
            <w:pPr>
              <w:pStyle w:val="21"/>
              <w:numPr>
                <w:ilvl w:val="0"/>
                <w:numId w:val="3"/>
              </w:numPr>
              <w:ind w:left="0" w:leftChars="0" w:firstLine="0" w:firstLineChars="0"/>
              <w:jc w:val="left"/>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本次报价按设备单价填报</w:t>
            </w:r>
          </w:p>
          <w:p w14:paraId="4A4DD91B">
            <w:pPr>
              <w:pStyle w:val="21"/>
              <w:numPr>
                <w:ilvl w:val="0"/>
                <w:numId w:val="3"/>
              </w:numPr>
              <w:ind w:left="0" w:leftChars="0" w:firstLine="0" w:firstLineChars="0"/>
              <w:jc w:val="left"/>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成交后须通过政采云平台下单</w:t>
            </w:r>
          </w:p>
        </w:tc>
      </w:tr>
    </w:tbl>
    <w:p w14:paraId="7A6C90B4">
      <w:pPr>
        <w:rPr>
          <w:rFonts w:hint="default"/>
          <w:lang w:val="en-US" w:eastAsia="zh-CN"/>
        </w:rPr>
      </w:pPr>
      <w:bookmarkStart w:id="34" w:name="_GoBack"/>
      <w:bookmarkEnd w:id="34"/>
    </w:p>
    <w:sectPr>
      <w:headerReference r:id="rId3" w:type="default"/>
      <w:foot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1"/>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1"/>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2"/>
      <w:pBdr>
        <w:bottom w:val="none" w:color="auto" w:sz="0" w:space="1"/>
      </w:pBdr>
      <w:rPr>
        <w:rFonts w:hint="default"/>
        <w:lang w:val="en-US"/>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浔医（采）20250505                                             急救车辆设备增配采购项目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E4139984"/>
    <w:multiLevelType w:val="singleLevel"/>
    <w:tmpl w:val="E4139984"/>
    <w:lvl w:ilvl="0" w:tentative="0">
      <w:start w:val="1"/>
      <w:numFmt w:val="decimal"/>
      <w:suff w:val="nothing"/>
      <w:lvlText w:val="%1、"/>
      <w:lvlJc w:val="left"/>
    </w:lvl>
  </w:abstractNum>
  <w:abstractNum w:abstractNumId="2">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40E5166E"/>
    <w:rsid w:val="41AF0EDE"/>
    <w:rsid w:val="43CA2E2E"/>
    <w:rsid w:val="43F37987"/>
    <w:rsid w:val="4431556E"/>
    <w:rsid w:val="465517C1"/>
    <w:rsid w:val="466C1950"/>
    <w:rsid w:val="4804200A"/>
    <w:rsid w:val="4CC45055"/>
    <w:rsid w:val="51625253"/>
    <w:rsid w:val="55F514AB"/>
    <w:rsid w:val="5656319D"/>
    <w:rsid w:val="56AD7F8A"/>
    <w:rsid w:val="5CE326AC"/>
    <w:rsid w:val="63604ACA"/>
    <w:rsid w:val="640E162B"/>
    <w:rsid w:val="6ACF4185"/>
    <w:rsid w:val="6AFD4DD9"/>
    <w:rsid w:val="6DB93295"/>
    <w:rsid w:val="6DBB48D1"/>
    <w:rsid w:val="6EC511F8"/>
    <w:rsid w:val="6F8547A9"/>
    <w:rsid w:val="71536DF7"/>
    <w:rsid w:val="715A7BD9"/>
    <w:rsid w:val="733B7E56"/>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Body Text"/>
    <w:basedOn w:val="1"/>
    <w:next w:val="1"/>
    <w:qFormat/>
    <w:uiPriority w:val="0"/>
    <w:pPr>
      <w:spacing w:after="120" w:afterLines="0"/>
    </w:pPr>
    <w:rPr>
      <w:rFonts w:ascii="宋体" w:hAnsi="宋体"/>
      <w:sz w:val="28"/>
    </w:rPr>
  </w:style>
  <w:style w:type="paragraph" w:styleId="8">
    <w:name w:val="Body Text Indent"/>
    <w:basedOn w:val="1"/>
    <w:next w:val="1"/>
    <w:qFormat/>
    <w:uiPriority w:val="0"/>
    <w:pPr>
      <w:spacing w:line="360" w:lineRule="auto"/>
      <w:ind w:firstLine="200" w:firstLineChars="200"/>
    </w:pPr>
    <w:rPr>
      <w:rFonts w:ascii="仿宋_GB2312" w:eastAsia="仿宋_GB2312"/>
      <w:sz w:val="30"/>
    </w:rPr>
  </w:style>
  <w:style w:type="paragraph" w:styleId="9">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0">
    <w:name w:val="Date"/>
    <w:basedOn w:val="1"/>
    <w:next w:val="1"/>
    <w:qFormat/>
    <w:uiPriority w:val="0"/>
    <w:pPr>
      <w:ind w:left="100" w:leftChars="2500"/>
    </w:pPr>
    <w:rPr>
      <w:b/>
      <w:sz w:val="30"/>
      <w:szCs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Body Text First Indent"/>
    <w:basedOn w:val="7"/>
    <w:next w:val="1"/>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paragraph" w:customStyle="1" w:styleId="19">
    <w:name w:val="正文首行缩进 21"/>
    <w:basedOn w:val="8"/>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2729</Words>
  <Characters>2783</Characters>
  <Lines>3</Lines>
  <Paragraphs>1</Paragraphs>
  <TotalTime>1</TotalTime>
  <ScaleCrop>false</ScaleCrop>
  <LinksUpToDate>false</LinksUpToDate>
  <CharactersWithSpaces>4154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2025-05-28T00:34:46Z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